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990DA8" w:rsidP="001E28DF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EC166C" w:rsidRPr="001E28DF">
        <w:rPr>
          <w:rFonts w:cs="Arial"/>
        </w:rPr>
        <w:t xml:space="preserve">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990DA8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</w:p>
    <w:p w:rsidR="001E28DF" w:rsidRPr="001E28DF" w:rsidRDefault="001E28DF" w:rsidP="001E28DF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EC166C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РЕШЕНИЕ</w:t>
      </w:r>
    </w:p>
    <w:p w:rsidR="005A04B5" w:rsidRDefault="00990DA8" w:rsidP="001E28DF">
      <w:pPr>
        <w:ind w:firstLine="709"/>
        <w:jc w:val="center"/>
        <w:rPr>
          <w:rFonts w:cs="Arial"/>
        </w:rPr>
      </w:pPr>
      <w:r>
        <w:rPr>
          <w:rFonts w:cs="Arial"/>
        </w:rPr>
        <w:t>48</w:t>
      </w:r>
      <w:r w:rsidR="005A04B5">
        <w:rPr>
          <w:rFonts w:cs="Arial"/>
        </w:rPr>
        <w:t xml:space="preserve"> сессии</w:t>
      </w:r>
    </w:p>
    <w:p w:rsidR="007A3DED" w:rsidRPr="001E28DF" w:rsidRDefault="007A3DED" w:rsidP="00FF108B">
      <w:pPr>
        <w:ind w:firstLine="709"/>
        <w:jc w:val="center"/>
        <w:rPr>
          <w:rFonts w:cs="Arial"/>
        </w:rPr>
      </w:pPr>
    </w:p>
    <w:p w:rsidR="00990DA8" w:rsidRDefault="00EC166C" w:rsidP="00FF108B">
      <w:pPr>
        <w:ind w:firstLine="709"/>
        <w:rPr>
          <w:rFonts w:cs="Arial"/>
        </w:rPr>
      </w:pPr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990DA8">
        <w:rPr>
          <w:rFonts w:cs="Arial"/>
        </w:rPr>
        <w:t xml:space="preserve">06.07.2022 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="005A04B5">
        <w:rPr>
          <w:rFonts w:cs="Arial"/>
        </w:rPr>
        <w:t>№</w:t>
      </w:r>
      <w:r w:rsidR="00990DA8">
        <w:rPr>
          <w:rFonts w:cs="Arial"/>
        </w:rPr>
        <w:t xml:space="preserve"> 94</w:t>
      </w:r>
    </w:p>
    <w:p w:rsidR="007A3DED" w:rsidRDefault="00990DA8" w:rsidP="00FF108B">
      <w:pPr>
        <w:ind w:firstLine="709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Копёнкина</w:t>
      </w:r>
      <w:proofErr w:type="spellEnd"/>
    </w:p>
    <w:p w:rsidR="00FC659A" w:rsidRPr="001E28DF" w:rsidRDefault="00FC659A" w:rsidP="00FF108B">
      <w:pPr>
        <w:ind w:firstLine="709"/>
        <w:rPr>
          <w:rFonts w:cs="Arial"/>
        </w:rPr>
      </w:pPr>
    </w:p>
    <w:p w:rsidR="00990DA8" w:rsidRDefault="00EC166C" w:rsidP="00FF108B">
      <w:pPr>
        <w:ind w:firstLine="709"/>
        <w:contextualSpacing/>
        <w:jc w:val="center"/>
        <w:rPr>
          <w:rFonts w:cs="Arial"/>
          <w:b/>
          <w:sz w:val="32"/>
          <w:szCs w:val="32"/>
          <w:lang w:eastAsia="ar-SA"/>
        </w:rPr>
      </w:pPr>
      <w:r w:rsidRPr="00FF108B">
        <w:rPr>
          <w:rFonts w:cs="Arial"/>
          <w:b/>
          <w:sz w:val="32"/>
          <w:szCs w:val="32"/>
        </w:rPr>
        <w:t xml:space="preserve">Об утверждении </w:t>
      </w:r>
      <w:r w:rsidRPr="00FF108B">
        <w:rPr>
          <w:rFonts w:cs="Arial"/>
          <w:b/>
          <w:sz w:val="32"/>
          <w:szCs w:val="32"/>
          <w:lang w:eastAsia="ar-SA"/>
        </w:rPr>
        <w:t xml:space="preserve">порядка управления и распоряжения имуществом, находящимся в собственности </w:t>
      </w:r>
    </w:p>
    <w:p w:rsidR="00990DA8" w:rsidRDefault="00990DA8" w:rsidP="00FF108B">
      <w:pPr>
        <w:ind w:firstLine="709"/>
        <w:contextualSpacing/>
        <w:jc w:val="center"/>
        <w:rPr>
          <w:rFonts w:cs="Arial"/>
          <w:b/>
          <w:sz w:val="32"/>
          <w:szCs w:val="32"/>
          <w:lang w:eastAsia="ar-SA"/>
        </w:rPr>
      </w:pPr>
      <w:proofErr w:type="spellStart"/>
      <w:r>
        <w:rPr>
          <w:rFonts w:cs="Arial"/>
          <w:b/>
          <w:sz w:val="32"/>
          <w:szCs w:val="32"/>
          <w:lang w:eastAsia="ar-SA"/>
        </w:rPr>
        <w:t>Копёнкинского</w:t>
      </w:r>
      <w:proofErr w:type="spellEnd"/>
      <w:r w:rsidR="00EC166C" w:rsidRPr="00FF108B">
        <w:rPr>
          <w:rFonts w:cs="Arial"/>
          <w:b/>
          <w:sz w:val="32"/>
          <w:szCs w:val="32"/>
          <w:lang w:eastAsia="ar-SA"/>
        </w:rPr>
        <w:t xml:space="preserve"> сельского поселения </w:t>
      </w:r>
    </w:p>
    <w:p w:rsidR="00990DA8" w:rsidRDefault="00EC166C" w:rsidP="00FF108B">
      <w:pPr>
        <w:ind w:firstLine="709"/>
        <w:contextualSpacing/>
        <w:jc w:val="center"/>
        <w:rPr>
          <w:rFonts w:cs="Arial"/>
          <w:b/>
          <w:sz w:val="32"/>
          <w:szCs w:val="32"/>
          <w:lang w:eastAsia="ar-SA"/>
        </w:rPr>
      </w:pPr>
      <w:proofErr w:type="spellStart"/>
      <w:r w:rsidRPr="00FF108B">
        <w:rPr>
          <w:rFonts w:cs="Arial"/>
          <w:b/>
          <w:sz w:val="32"/>
          <w:szCs w:val="32"/>
          <w:lang w:eastAsia="ar-SA"/>
        </w:rPr>
        <w:t>Россошанского</w:t>
      </w:r>
      <w:proofErr w:type="spellEnd"/>
      <w:r w:rsidRPr="00FF108B">
        <w:rPr>
          <w:rFonts w:cs="Arial"/>
          <w:b/>
          <w:sz w:val="32"/>
          <w:szCs w:val="32"/>
          <w:lang w:eastAsia="ar-SA"/>
        </w:rPr>
        <w:t xml:space="preserve"> муниципального района </w:t>
      </w:r>
    </w:p>
    <w:p w:rsidR="001E28DF" w:rsidRDefault="00EC166C" w:rsidP="00FF108B">
      <w:pPr>
        <w:ind w:firstLine="709"/>
        <w:contextualSpacing/>
        <w:jc w:val="center"/>
        <w:rPr>
          <w:rFonts w:cs="Arial"/>
          <w:b/>
          <w:sz w:val="32"/>
          <w:szCs w:val="32"/>
          <w:lang w:eastAsia="ar-SA"/>
        </w:rPr>
      </w:pPr>
      <w:r w:rsidRPr="00FF108B">
        <w:rPr>
          <w:rFonts w:cs="Arial"/>
          <w:b/>
          <w:sz w:val="32"/>
          <w:szCs w:val="32"/>
          <w:lang w:eastAsia="ar-SA"/>
        </w:rPr>
        <w:t>Воронежской области</w:t>
      </w:r>
    </w:p>
    <w:p w:rsidR="00990DA8" w:rsidRPr="00FF108B" w:rsidRDefault="00990DA8" w:rsidP="00FF108B">
      <w:pPr>
        <w:ind w:firstLine="709"/>
        <w:contextualSpacing/>
        <w:jc w:val="center"/>
        <w:rPr>
          <w:b/>
          <w:sz w:val="32"/>
          <w:szCs w:val="32"/>
        </w:rPr>
      </w:pPr>
    </w:p>
    <w:p w:rsidR="001E28DF" w:rsidRDefault="00990DA8" w:rsidP="00FF108B">
      <w:pPr>
        <w:ind w:firstLine="709"/>
        <w:contextualSpacing/>
        <w:rPr>
          <w:rFonts w:cs="Arial"/>
        </w:rPr>
      </w:pPr>
      <w:proofErr w:type="gramStart"/>
      <w:r>
        <w:rPr>
          <w:rFonts w:cs="Arial"/>
        </w:rPr>
        <w:t>В</w:t>
      </w:r>
      <w:r w:rsidR="00EC166C" w:rsidRPr="001E28DF">
        <w:rPr>
          <w:rFonts w:cs="Arial"/>
        </w:rPr>
        <w:t xml:space="preserve"> целях приведения нормативных актов </w:t>
      </w:r>
      <w:proofErr w:type="spellStart"/>
      <w:r>
        <w:rPr>
          <w:rFonts w:cs="Arial"/>
        </w:rPr>
        <w:t>Копёнкинского</w:t>
      </w:r>
      <w:proofErr w:type="spellEnd"/>
      <w:r w:rsidR="00EC166C" w:rsidRPr="001E28DF">
        <w:rPr>
          <w:rFonts w:cs="Arial"/>
        </w:rPr>
        <w:t xml:space="preserve"> сельского поселения </w:t>
      </w:r>
      <w:proofErr w:type="spellStart"/>
      <w:r w:rsidR="00EC166C" w:rsidRPr="001E28DF">
        <w:rPr>
          <w:rFonts w:cs="Arial"/>
        </w:rPr>
        <w:t>Россошанского</w:t>
      </w:r>
      <w:proofErr w:type="spellEnd"/>
      <w:r w:rsidR="00EC166C" w:rsidRPr="001E28DF">
        <w:rPr>
          <w:rFonts w:cs="Arial"/>
        </w:rPr>
        <w:t xml:space="preserve">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cs="Arial"/>
        </w:rPr>
        <w:t>Копёнкинского</w:t>
      </w:r>
      <w:proofErr w:type="spellEnd"/>
      <w:r w:rsidR="00EC166C" w:rsidRPr="001E28DF">
        <w:rPr>
          <w:rFonts w:cs="Arial"/>
        </w:rPr>
        <w:t xml:space="preserve"> сельского поселения </w:t>
      </w:r>
      <w:proofErr w:type="spellStart"/>
      <w:r w:rsidR="00EC166C" w:rsidRPr="001E28DF">
        <w:rPr>
          <w:rFonts w:cs="Arial"/>
        </w:rPr>
        <w:t>Россошанского</w:t>
      </w:r>
      <w:proofErr w:type="spellEnd"/>
      <w:r w:rsidR="00EC166C" w:rsidRPr="001E28DF">
        <w:rPr>
          <w:rFonts w:cs="Arial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cs="Arial"/>
        </w:rPr>
        <w:t>Копёнкинского</w:t>
      </w:r>
      <w:proofErr w:type="spellEnd"/>
      <w:r w:rsidR="00EC166C"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="00EC166C" w:rsidRPr="001E28DF">
        <w:rPr>
          <w:rFonts w:cs="Arial"/>
        </w:rPr>
        <w:t>Россошанского</w:t>
      </w:r>
      <w:proofErr w:type="spellEnd"/>
      <w:r w:rsidR="00EC166C" w:rsidRPr="001E28DF">
        <w:rPr>
          <w:rFonts w:cs="Arial"/>
        </w:rPr>
        <w:t xml:space="preserve"> муниципаль</w:t>
      </w:r>
      <w:r>
        <w:rPr>
          <w:rFonts w:cs="Arial"/>
        </w:rPr>
        <w:t xml:space="preserve">ного района Воронежской области </w:t>
      </w:r>
      <w:r w:rsidR="00EC166C" w:rsidRPr="001E28DF">
        <w:rPr>
          <w:rFonts w:cs="Arial"/>
        </w:rPr>
        <w:t xml:space="preserve"> </w:t>
      </w:r>
      <w:proofErr w:type="gramEnd"/>
    </w:p>
    <w:p w:rsidR="00FC659A" w:rsidRPr="00961DEA" w:rsidRDefault="00FC659A" w:rsidP="00FF108B">
      <w:pPr>
        <w:ind w:firstLine="709"/>
        <w:contextualSpacing/>
        <w:rPr>
          <w:rFonts w:cs="Arial"/>
        </w:rPr>
      </w:pPr>
    </w:p>
    <w:p w:rsidR="001E28DF" w:rsidRDefault="00EC166C" w:rsidP="00FF108B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FC659A" w:rsidRPr="00961DEA" w:rsidRDefault="00FC659A" w:rsidP="00FF108B">
      <w:pPr>
        <w:ind w:firstLine="709"/>
        <w:contextualSpacing/>
        <w:jc w:val="center"/>
        <w:rPr>
          <w:rFonts w:cs="Arial"/>
        </w:rPr>
      </w:pPr>
    </w:p>
    <w:p w:rsidR="00EC166C" w:rsidRP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согласно приложению. </w:t>
      </w:r>
    </w:p>
    <w:p w:rsidR="00EC166C" w:rsidRP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 от</w:t>
      </w:r>
      <w:r w:rsidR="001E28DF">
        <w:rPr>
          <w:rFonts w:cs="Arial"/>
        </w:rPr>
        <w:t xml:space="preserve"> </w:t>
      </w:r>
      <w:r w:rsidR="00961DEA">
        <w:rPr>
          <w:rFonts w:cs="Arial"/>
        </w:rPr>
        <w:t xml:space="preserve"> </w:t>
      </w:r>
      <w:r w:rsidR="00990DA8">
        <w:rPr>
          <w:rFonts w:cs="Arial"/>
        </w:rPr>
        <w:t>28.01.2021</w:t>
      </w:r>
      <w:r w:rsidRPr="001E28DF">
        <w:rPr>
          <w:rFonts w:cs="Arial"/>
        </w:rPr>
        <w:t>г. №</w:t>
      </w:r>
      <w:r w:rsidR="00990DA8">
        <w:rPr>
          <w:rFonts w:cs="Arial"/>
        </w:rPr>
        <w:t xml:space="preserve"> 21</w:t>
      </w:r>
      <w:r w:rsidR="00961DEA">
        <w:rPr>
          <w:rFonts w:cs="Arial"/>
        </w:rPr>
        <w:t xml:space="preserve"> 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«Об утверждении порядка управления и распоряжения имуществом,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FF108B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Default="00EC166C" w:rsidP="00FF108B">
      <w:pPr>
        <w:ind w:firstLine="709"/>
        <w:rPr>
          <w:rFonts w:cs="Arial"/>
        </w:rPr>
      </w:pPr>
      <w:r w:rsidRPr="001E28DF">
        <w:rPr>
          <w:rFonts w:cs="Arial"/>
        </w:rPr>
        <w:t xml:space="preserve">5.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выполнением настоящего решения возложить на главу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FC659A" w:rsidRPr="001E28DF" w:rsidRDefault="00FC659A" w:rsidP="001E28DF">
      <w:pPr>
        <w:ind w:firstLine="709"/>
        <w:rPr>
          <w:rFonts w:cs="Arial"/>
        </w:rPr>
      </w:pPr>
    </w:p>
    <w:p w:rsidR="00EC166C" w:rsidRPr="00961DEA" w:rsidRDefault="00EC166C" w:rsidP="001E28DF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E28DF" w:rsidTr="00FC4B1C">
        <w:tc>
          <w:tcPr>
            <w:tcW w:w="3284" w:type="dxa"/>
          </w:tcPr>
          <w:p w:rsidR="001E28DF" w:rsidRPr="00FC4B1C" w:rsidRDefault="001E28DF" w:rsidP="00FC4B1C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FC4B1C">
              <w:rPr>
                <w:rFonts w:cs="Arial"/>
              </w:rPr>
              <w:t xml:space="preserve">Глава </w:t>
            </w:r>
            <w:proofErr w:type="spellStart"/>
            <w:r w:rsidR="00990DA8">
              <w:rPr>
                <w:rFonts w:cs="Arial"/>
              </w:rPr>
              <w:t>Копёнкинского</w:t>
            </w:r>
            <w:proofErr w:type="spellEnd"/>
            <w:r w:rsidRPr="00FC4B1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28DF" w:rsidRPr="00FC4B1C" w:rsidRDefault="001E28DF" w:rsidP="00FC4B1C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85" w:type="dxa"/>
          </w:tcPr>
          <w:p w:rsidR="001E28DF" w:rsidRPr="00990DA8" w:rsidRDefault="00990DA8" w:rsidP="00FC4B1C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И.С. Тронов</w:t>
            </w:r>
          </w:p>
        </w:tc>
      </w:tr>
      <w:tr w:rsidR="00EC166C" w:rsidRPr="001E28DF" w:rsidTr="00FC4B1C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FF108B" w:rsidRDefault="00FF108B" w:rsidP="001E28DF">
      <w:pPr>
        <w:ind w:left="5103" w:firstLine="0"/>
        <w:rPr>
          <w:rFonts w:cs="Arial"/>
        </w:rPr>
      </w:pPr>
    </w:p>
    <w:p w:rsidR="00EC166C" w:rsidRPr="001E28DF" w:rsidRDefault="00990DA8" w:rsidP="00990DA8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634C3A">
        <w:rPr>
          <w:rFonts w:cs="Arial"/>
        </w:rPr>
        <w:t>П</w:t>
      </w:r>
      <w:r w:rsidR="00EC166C" w:rsidRPr="001E28DF">
        <w:rPr>
          <w:rFonts w:cs="Arial"/>
        </w:rPr>
        <w:t>риложение</w:t>
      </w:r>
    </w:p>
    <w:p w:rsidR="001E28DF" w:rsidRPr="00961DEA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</w:t>
      </w:r>
    </w:p>
    <w:p w:rsid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от</w:t>
      </w:r>
      <w:r w:rsidR="001E28DF">
        <w:rPr>
          <w:rFonts w:cs="Arial"/>
        </w:rPr>
        <w:t xml:space="preserve"> </w:t>
      </w:r>
      <w:r w:rsidR="005A04B5">
        <w:rPr>
          <w:rFonts w:cs="Arial"/>
        </w:rPr>
        <w:t xml:space="preserve"> </w:t>
      </w:r>
      <w:r w:rsidR="00990DA8">
        <w:rPr>
          <w:rFonts w:cs="Arial"/>
        </w:rPr>
        <w:t>06.07.2022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№</w:t>
      </w:r>
      <w:r w:rsidR="001E28DF">
        <w:rPr>
          <w:rFonts w:cs="Arial"/>
        </w:rPr>
        <w:t xml:space="preserve"> </w:t>
      </w:r>
      <w:r w:rsidR="00990DA8">
        <w:rPr>
          <w:rFonts w:cs="Arial"/>
        </w:rPr>
        <w:t>94</w:t>
      </w:r>
    </w:p>
    <w:p w:rsidR="00FF108B" w:rsidRDefault="00FF108B" w:rsidP="001E28DF">
      <w:pPr>
        <w:ind w:left="5103" w:firstLine="0"/>
        <w:rPr>
          <w:rFonts w:cs="Arial"/>
        </w:rPr>
      </w:pPr>
    </w:p>
    <w:p w:rsidR="00FF108B" w:rsidRPr="00961DEA" w:rsidRDefault="00FF108B" w:rsidP="001E28DF">
      <w:pPr>
        <w:ind w:left="5103" w:firstLine="0"/>
        <w:rPr>
          <w:rFonts w:cs="Arial"/>
        </w:rPr>
      </w:pP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961DEA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</w:t>
      </w:r>
      <w:bookmarkStart w:id="0" w:name="_Toc116469333"/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</w:rPr>
        <w:t xml:space="preserve">1. </w:t>
      </w:r>
      <w:r w:rsidRPr="003962EE">
        <w:rPr>
          <w:rFonts w:cs="Arial"/>
          <w:bCs/>
        </w:rPr>
        <w:t>Общие положения</w:t>
      </w:r>
      <w:bookmarkEnd w:id="0"/>
      <w:r w:rsidRPr="003962EE">
        <w:rPr>
          <w:rFonts w:cs="Arial"/>
          <w:bCs/>
        </w:rPr>
        <w:t>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1.1. </w:t>
      </w:r>
      <w:proofErr w:type="gramStart"/>
      <w:r w:rsidRPr="003962EE">
        <w:rPr>
          <w:rFonts w:cs="Arial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сельского поселения </w:t>
      </w:r>
      <w:proofErr w:type="spellStart"/>
      <w:r w:rsidRPr="003962EE">
        <w:rPr>
          <w:rFonts w:cs="Arial"/>
        </w:rPr>
        <w:t>Россошанского</w:t>
      </w:r>
      <w:proofErr w:type="spellEnd"/>
      <w:r w:rsidRPr="003962EE">
        <w:rPr>
          <w:rFonts w:cs="Arial"/>
        </w:rPr>
        <w:t xml:space="preserve"> муниципального района Воронежской</w:t>
      </w:r>
      <w:proofErr w:type="gramEnd"/>
      <w:r w:rsidRPr="003962EE">
        <w:rPr>
          <w:rFonts w:cs="Arial"/>
        </w:rPr>
        <w:t xml:space="preserve"> области, в целях обеспечения законности и эффективности управления имуществом, находящимся в собственности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для решения вопросов местного значения.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1.2.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1.3. Управление и распоряжение имуществом,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осуществляются на основе следующих принципов: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а) законности;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е) обеспечения сохранности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путем осуществления учёта и </w:t>
      </w:r>
      <w:proofErr w:type="gramStart"/>
      <w:r w:rsidRPr="003962EE">
        <w:rPr>
          <w:rFonts w:cs="Arial"/>
        </w:rPr>
        <w:t>контроля за</w:t>
      </w:r>
      <w:proofErr w:type="gramEnd"/>
      <w:r w:rsidRPr="003962EE">
        <w:rPr>
          <w:rFonts w:cs="Arial"/>
        </w:rPr>
        <w:t xml:space="preserve"> его использованием.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1.4. Муниципальная собственность формируется: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- по иным основаниям, не запрещенным действующим федеральным законодательством.</w:t>
      </w:r>
      <w:r w:rsidR="001E28DF" w:rsidRPr="003962EE">
        <w:rPr>
          <w:rFonts w:cs="Arial"/>
        </w:rPr>
        <w:t xml:space="preserve"> </w:t>
      </w:r>
      <w:bookmarkStart w:id="1" w:name="_Toc116469335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2. Полномочия органов местного самоуправленияпо управлению и распоряжению имуществом</w:t>
      </w:r>
      <w:bookmarkEnd w:id="1"/>
      <w:r w:rsidRPr="003962EE">
        <w:rPr>
          <w:rFonts w:cs="Arial"/>
          <w:bCs/>
        </w:rPr>
        <w:t>, находящимся</w:t>
      </w:r>
      <w:r w:rsidR="007A3DED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 xml:space="preserve">в собственности </w:t>
      </w:r>
      <w:proofErr w:type="spellStart"/>
      <w:r w:rsidR="00990DA8">
        <w:rPr>
          <w:rFonts w:cs="Arial"/>
          <w:bCs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2.1. От имени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2.2. Органы местного самоуправления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2.3. К компетенции Совета народных депутатов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по управлению и распоряжению имуществом, находящимся в собственности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относится: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  <w:snapToGrid w:val="0"/>
        </w:rPr>
        <w:t>а) определение порядка управления и распоряжения имуществом,</w:t>
      </w:r>
      <w:r w:rsidRPr="003962EE">
        <w:rPr>
          <w:rFonts w:cs="Arial"/>
        </w:rPr>
        <w:t xml:space="preserve">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 xml:space="preserve">в) определение порядка участия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</w:t>
      </w:r>
      <w:r w:rsidRPr="003962EE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</w:t>
      </w:r>
      <w:r w:rsidRPr="003962EE">
        <w:rPr>
          <w:rFonts w:cs="Arial"/>
          <w:snapToGrid w:val="0"/>
        </w:rPr>
        <w:t>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 w:rsidRPr="003962EE">
        <w:rPr>
          <w:rFonts w:cs="Arial"/>
          <w:snapToGrid w:val="0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  <w:snapToGrid w:val="0"/>
        </w:rPr>
        <w:t xml:space="preserve"> </w:t>
      </w:r>
      <w:r w:rsidRPr="003962EE">
        <w:rPr>
          <w:rFonts w:cs="Arial"/>
          <w:snapToGrid w:val="0"/>
        </w:rPr>
        <w:t>сельского поселения;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 w:rsidRPr="003962EE">
        <w:rPr>
          <w:rFonts w:cs="Arial"/>
          <w:snapToGrid w:val="0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snapToGrid w:val="0"/>
        </w:rPr>
        <w:t xml:space="preserve"> сельского поселения; 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 xml:space="preserve">ж) утверждение реестра муниципального имущества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snapToGrid w:val="0"/>
        </w:rPr>
        <w:t xml:space="preserve"> сельского поселения;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3962EE">
        <w:rPr>
          <w:rFonts w:cs="Arial"/>
        </w:rPr>
        <w:t xml:space="preserve"> сельского поселения</w:t>
      </w:r>
      <w:r w:rsidRPr="003962EE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</w:t>
      </w:r>
      <w:r w:rsidRPr="003962EE">
        <w:rPr>
          <w:rFonts w:cs="Arial"/>
          <w:snapToGrid w:val="0"/>
        </w:rPr>
        <w:t>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2.4.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б) вносить предложения о приобретении имущества в собственность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о распоряжении имуществом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г) осуществлять полномочия собственника имущества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издаваемыми по вопросам управления и распоряжения муниципальным имуществом.</w:t>
      </w:r>
      <w:r w:rsidR="001E28DF" w:rsidRPr="003962EE">
        <w:rPr>
          <w:rFonts w:cs="Arial"/>
        </w:rPr>
        <w:t xml:space="preserve"> </w:t>
      </w:r>
      <w:bookmarkStart w:id="2" w:name="_Toc116469336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3. Общие условия совершения сделок с имуществом</w:t>
      </w:r>
      <w:bookmarkEnd w:id="2"/>
      <w:r w:rsidRPr="003962EE">
        <w:rPr>
          <w:rFonts w:cs="Arial"/>
          <w:bCs/>
        </w:rPr>
        <w:t>,</w:t>
      </w:r>
      <w:r w:rsidR="007A3DED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 xml:space="preserve">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</w:rPr>
        <w:t xml:space="preserve">3.1. Сделки с имуществом,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совершаются от имени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</w:t>
      </w:r>
      <w:r w:rsidR="00990DA8">
        <w:rPr>
          <w:rFonts w:cs="Arial"/>
        </w:rPr>
        <w:t xml:space="preserve">                                                    </w:t>
      </w:r>
      <w:r w:rsidRPr="003962EE">
        <w:rPr>
          <w:rFonts w:cs="Arial"/>
        </w:rPr>
        <w:t>от 29 июля 1998 года № 135-ФЗ «Об оценочной деятельности в Российской Федерации».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3.3. Сделки по отчуждению имущества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3.3. Для проведения оценки имущества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заключает договор с независимым оценщиком.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  <w:r w:rsidR="001E28DF" w:rsidRPr="003962EE">
        <w:rPr>
          <w:rFonts w:cs="Arial"/>
        </w:rPr>
        <w:t xml:space="preserve"> </w:t>
      </w:r>
      <w:bookmarkStart w:id="3" w:name="_Toc116469337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4. Приватизация имущества</w:t>
      </w:r>
      <w:bookmarkEnd w:id="3"/>
      <w:r w:rsidRPr="003962EE">
        <w:rPr>
          <w:rFonts w:cs="Arial"/>
          <w:bCs/>
        </w:rPr>
        <w:t>, находящегося в собственности</w:t>
      </w:r>
      <w:r w:rsidR="007A3DED" w:rsidRPr="003962EE">
        <w:rPr>
          <w:rFonts w:cs="Arial"/>
          <w:bCs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4.1. Приватизация муниципального имущества осуществляется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в соответствии с законодательством о приватизации.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4.2. Приватизация имущества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4.3. Муниципальное имущество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отчуждается в собственность физических</w:t>
      </w:r>
      <w:r w:rsidRPr="001E28DF">
        <w:rPr>
          <w:rFonts w:cs="Arial"/>
        </w:rPr>
        <w:t xml:space="preserve">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FF108B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7A3DED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  <w:r w:rsidR="001E28DF">
        <w:rPr>
          <w:rFonts w:cs="Arial"/>
        </w:rPr>
        <w:t xml:space="preserve">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cs="Arial"/>
        </w:rPr>
        <w:t xml:space="preserve">4.6. </w:t>
      </w:r>
      <w:r w:rsidRPr="009D1FEA">
        <w:rPr>
          <w:rFonts w:eastAsia="Calibri" w:cs="Arial"/>
        </w:rPr>
        <w:t xml:space="preserve">Используются следующие способы приватизации муниципального имущества: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1) преобразование унитарного предприятия в акционерное общество;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2) преобразование унитарного предприятия в общество с ограниченной ответственностью;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3) продажа муниципального имущества на аукционе;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lastRenderedPageBreak/>
        <w:t xml:space="preserve">4) продажа акций акционерных обществ на специализированном аукционе;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5) продажа муниципального имущества на конкурсе;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6) продажа муниципального имущества посредством публичного предложения;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7) продажа муниципального имущества без объявления цены;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8) внесение муниципального имущества в качестве вклада в уставные капиталы акционерных обществ;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9) продажа акций акционерных обществ по результатам доверительного управления. </w:t>
      </w:r>
    </w:p>
    <w:p w:rsidR="007A3DED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5. Порядок принятия решений об условиях приватизации муниципального имущества.</w:t>
      </w:r>
      <w:r w:rsidR="001E28DF" w:rsidRPr="009D1FEA">
        <w:rPr>
          <w:rFonts w:cs="Arial"/>
        </w:rPr>
        <w:t xml:space="preserve"> 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способ приватизации имущества;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начальная цена имущества;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срок рассрочки платежа (в случае ее предоставления);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9D1FEA">
        <w:rPr>
          <w:rFonts w:cs="Arial"/>
        </w:rPr>
        <w:t>создаваемых</w:t>
      </w:r>
      <w:proofErr w:type="gramEnd"/>
      <w:r w:rsidRPr="009D1FEA">
        <w:rPr>
          <w:rFonts w:cs="Arial"/>
        </w:rPr>
        <w:t xml:space="preserve"> посредством преобразования унитарного предприятия;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54490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 xml:space="preserve">5.3. </w:t>
      </w:r>
      <w:bookmarkStart w:id="4" w:name="_Toc102801787"/>
      <w:bookmarkStart w:id="5" w:name="_Toc116469338"/>
      <w:bookmarkStart w:id="6" w:name="_Toc102378239"/>
      <w:proofErr w:type="gramStart"/>
      <w:r w:rsidR="00E54490" w:rsidRPr="009D1FEA">
        <w:rPr>
          <w:rFonts w:cs="Arial"/>
        </w:rPr>
        <w:t xml:space="preserve">Программа (план) приватизации разрабатывается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="00E54490" w:rsidRPr="009D1FEA">
        <w:rPr>
          <w:rFonts w:cs="Arial"/>
        </w:rPr>
        <w:t xml:space="preserve"> сельского поселения в соответствии с программами, определенными органами местного самоуправления </w:t>
      </w:r>
      <w:proofErr w:type="spellStart"/>
      <w:r w:rsidR="00990DA8">
        <w:rPr>
          <w:rFonts w:cs="Arial"/>
        </w:rPr>
        <w:t>Копёнкинского</w:t>
      </w:r>
      <w:proofErr w:type="spellEnd"/>
      <w:r w:rsidR="00E54490" w:rsidRPr="009D1FEA">
        <w:rPr>
          <w:rFonts w:cs="Arial"/>
        </w:rPr>
        <w:t xml:space="preserve"> сельского поселения, пунктами 5 и 6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№ 806, и выносится на рассмотрение Совета народных депутатов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="00E54490" w:rsidRPr="009D1FEA">
        <w:rPr>
          <w:rFonts w:cs="Arial"/>
        </w:rPr>
        <w:t xml:space="preserve"> сельского поселения.</w:t>
      </w:r>
      <w:proofErr w:type="gramEnd"/>
    </w:p>
    <w:p w:rsidR="00E54490" w:rsidRPr="009D1FEA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9D1FEA">
        <w:rPr>
          <w:rFonts w:cs="Arial"/>
        </w:rPr>
        <w:t xml:space="preserve"> сельского поселения, иные юридические лица и физические лица вправе направлять в администрацию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9D1FEA">
        <w:rPr>
          <w:rFonts w:cs="Arial"/>
        </w:rPr>
        <w:t xml:space="preserve"> сельского поселения </w:t>
      </w:r>
      <w:proofErr w:type="spellStart"/>
      <w:r w:rsidR="003962EE" w:rsidRPr="009D1FEA">
        <w:rPr>
          <w:rFonts w:cs="Arial"/>
        </w:rPr>
        <w:t>Россошанского</w:t>
      </w:r>
      <w:proofErr w:type="spellEnd"/>
      <w:r w:rsidRPr="009D1FEA">
        <w:rPr>
          <w:rFonts w:cs="Arial"/>
        </w:rPr>
        <w:t xml:space="preserve"> муниципального района, свои предложения о приватизации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="003962EE" w:rsidRPr="009D1FEA">
        <w:rPr>
          <w:rFonts w:cs="Arial"/>
        </w:rPr>
        <w:t xml:space="preserve"> </w:t>
      </w:r>
      <w:r w:rsidRPr="009D1FEA">
        <w:rPr>
          <w:rFonts w:cs="Arial"/>
        </w:rPr>
        <w:t>сельского поселения, в очередном финансовом году.</w:t>
      </w:r>
    </w:p>
    <w:p w:rsidR="00E54490" w:rsidRPr="009D1FEA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lastRenderedPageBreak/>
        <w:t xml:space="preserve">Прогнозный план приватизации утверждается Советом народных депутатов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9D1FEA">
        <w:rPr>
          <w:rFonts w:cs="Arial"/>
        </w:rPr>
        <w:t xml:space="preserve"> сельского поселения не позднее 10 рабочих дней до начала планового периода и размещается в течение 15 дней со дня утверждения на официальном сайте 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E54490" w:rsidRPr="00A165D0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9D1FEA">
        <w:rPr>
          <w:rFonts w:cs="Arial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</w:t>
      </w:r>
      <w:r w:rsidRPr="00A165D0">
        <w:rPr>
          <w:rFonts w:cs="Arial"/>
        </w:rPr>
        <w:t>, если иное не предусмотрено Федеральным законом от</w:t>
      </w:r>
      <w:proofErr w:type="gramEnd"/>
      <w:r w:rsidRPr="00A165D0">
        <w:rPr>
          <w:rFonts w:cs="Arial"/>
        </w:rPr>
        <w:t xml:space="preserve"> 21.12.2001 №178-ФЗ «О приватизации государственного и муниципального имущества».</w:t>
      </w:r>
    </w:p>
    <w:p w:rsidR="00E54490" w:rsidRPr="00A165D0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 xml:space="preserve"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</w:t>
      </w:r>
      <w:proofErr w:type="gramStart"/>
      <w:r w:rsidRPr="00A165D0">
        <w:rPr>
          <w:rFonts w:cs="Arial"/>
        </w:rPr>
        <w:t>ч</w:t>
      </w:r>
      <w:proofErr w:type="gramEnd"/>
      <w:r w:rsidRPr="00A165D0">
        <w:rPr>
          <w:rFonts w:cs="Arial"/>
        </w:rPr>
        <w:t>. 3-5 ст. 15 Федерального закона от 21.12.2001 № 178-ФЗ «О приватизации государственного и муниципального имущества».</w:t>
      </w:r>
    </w:p>
    <w:p w:rsidR="00E54490" w:rsidRPr="00A165D0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7A3DED" w:rsidRPr="00A165D0" w:rsidRDefault="00EC166C" w:rsidP="00FF108B">
      <w:pPr>
        <w:adjustRightInd w:val="0"/>
        <w:ind w:firstLine="709"/>
        <w:rPr>
          <w:rFonts w:cs="Arial"/>
          <w:bCs/>
        </w:rPr>
      </w:pPr>
      <w:r w:rsidRPr="00A165D0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proofErr w:type="spellStart"/>
      <w:r w:rsidR="00990DA8">
        <w:rPr>
          <w:rFonts w:cs="Arial"/>
          <w:bCs/>
        </w:rPr>
        <w:t>Копёнкинского</w:t>
      </w:r>
      <w:proofErr w:type="spellEnd"/>
      <w:r w:rsidRPr="00A165D0">
        <w:rPr>
          <w:rFonts w:cs="Arial"/>
          <w:bCs/>
        </w:rPr>
        <w:t xml:space="preserve"> сельского поселения.</w:t>
      </w:r>
      <w:r w:rsidR="001E28DF" w:rsidRPr="00A165D0">
        <w:rPr>
          <w:rFonts w:cs="Arial"/>
          <w:bCs/>
        </w:rPr>
        <w:t xml:space="preserve"> </w:t>
      </w:r>
    </w:p>
    <w:p w:rsidR="00EC166C" w:rsidRPr="00A165D0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A165D0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6.3. На сумму денежных средств, по уплате которой предоставляется рассрочка, производится начисление</w:t>
      </w:r>
      <w:r w:rsidRPr="001E28DF">
        <w:rPr>
          <w:rFonts w:cs="Arial"/>
        </w:rPr>
        <w:t xml:space="preserve">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7A3DED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7. Муниципальная казна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  <w:r w:rsidR="001E28DF" w:rsidRPr="003962EE">
        <w:rPr>
          <w:rFonts w:cs="Arial"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7.1. Средства бюджета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и иное муниципальное имущество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не закрепленное за муниципальными предприятиями и учреждениями, составляют муниципальную казну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7.2.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осуществляет правомочия собственника в отношении муниципальной казны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7.3. </w:t>
      </w:r>
      <w:proofErr w:type="gramStart"/>
      <w:r w:rsidRPr="003962EE">
        <w:rPr>
          <w:rFonts w:cs="Arial"/>
        </w:rPr>
        <w:t>Контроль за</w:t>
      </w:r>
      <w:proofErr w:type="gramEnd"/>
      <w:r w:rsidRPr="003962EE">
        <w:rPr>
          <w:rFonts w:cs="Arial"/>
        </w:rPr>
        <w:t xml:space="preserve"> расходованием администрацией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из казны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бюджетных средств осуществляет контрольно-счетный орган муниципального образования.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8. Юридические лица, создаваемые на основ</w:t>
      </w:r>
      <w:bookmarkStart w:id="7" w:name="_Toc102801788"/>
      <w:bookmarkEnd w:id="4"/>
      <w:r w:rsidRPr="003962EE">
        <w:rPr>
          <w:rFonts w:cs="Arial"/>
          <w:bCs/>
        </w:rPr>
        <w:t>е (с использованием) имущества</w:t>
      </w:r>
      <w:bookmarkEnd w:id="5"/>
      <w:bookmarkEnd w:id="7"/>
      <w:r w:rsidRPr="003962EE">
        <w:rPr>
          <w:rFonts w:cs="Arial"/>
          <w:bCs/>
        </w:rPr>
        <w:t xml:space="preserve">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  <w:bookmarkEnd w:id="6"/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8.1.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принимается администрацией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8.4. Оформление доли в уставном капитале юридического лица, принадлежащей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скому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8.6. Порядок создания, реорганизации и ликвидации муниципальных казенных или бюджетных учреждений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устанавливается администрацией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осуществляет администрация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в порядке, установленном правовым актом администрации.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8.7. </w:t>
      </w:r>
      <w:proofErr w:type="gramStart"/>
      <w:r w:rsidRPr="003962EE">
        <w:rPr>
          <w:rFonts w:cs="Arial"/>
        </w:rPr>
        <w:t>Право хозяйственного ведения или право оперативного управления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муниципальным имуществом, в отношении которого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о передаче имущества унитарному предприятию.</w:t>
      </w:r>
      <w:proofErr w:type="gramEnd"/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>8.8. Право хозяйственного ведения и право оперативного управления возникают на основании акта администрации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3962EE">
        <w:rPr>
          <w:rFonts w:cs="Arial"/>
        </w:rPr>
        <w:t>по</w:t>
      </w:r>
      <w:proofErr w:type="gramEnd"/>
      <w:r w:rsidRPr="003962EE">
        <w:rPr>
          <w:rFonts w:cs="Arial"/>
        </w:rPr>
        <w:t xml:space="preserve"> </w:t>
      </w:r>
      <w:proofErr w:type="gramStart"/>
      <w:r w:rsidRPr="003962EE">
        <w:rPr>
          <w:rFonts w:cs="Arial"/>
        </w:rPr>
        <w:t>на</w:t>
      </w:r>
      <w:proofErr w:type="gramEnd"/>
      <w:r w:rsidRPr="003962EE">
        <w:rPr>
          <w:rFonts w:cs="Arial"/>
        </w:rPr>
        <w:t xml:space="preserve"> основании правового акта администрации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сельского поселения.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 xml:space="preserve">9. Управление и распоряжение имуществом муниципальных предприятий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осуществляющей полномочия собственника.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9.3. </w:t>
      </w:r>
      <w:proofErr w:type="gramStart"/>
      <w:r w:rsidRPr="003962EE">
        <w:rPr>
          <w:rFonts w:cs="Arial"/>
        </w:rPr>
        <w:t xml:space="preserve">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9.4.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9.5.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ское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 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10. Управление и распоряжение имуществом муниципальных</w:t>
      </w:r>
      <w:r w:rsidR="001E28DF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>казенных предприятий и</w:t>
      </w:r>
      <w:r w:rsidR="001E28DF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 xml:space="preserve">учреждений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 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Порядок распределения доходов казенного предприятия определяется собственником его имущества.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7A3DED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  <w:r w:rsidR="001E28DF" w:rsidRPr="003962EE">
        <w:rPr>
          <w:rFonts w:cs="Arial"/>
        </w:rPr>
        <w:t xml:space="preserve"> </w:t>
      </w:r>
      <w:bookmarkStart w:id="8" w:name="_Toc116469340"/>
      <w:bookmarkStart w:id="9" w:name="_Toc115256899"/>
    </w:p>
    <w:p w:rsidR="007A3DED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3962EE" w:rsidRDefault="00EC166C" w:rsidP="00FF108B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11.2. Решение о предоставлении в аренду имущества казны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</w:t>
      </w:r>
      <w:r w:rsidR="001E28DF" w:rsidRPr="003962EE">
        <w:rPr>
          <w:rFonts w:cs="Arial"/>
        </w:rPr>
        <w:t xml:space="preserve"> </w:t>
      </w:r>
      <w:proofErr w:type="spellStart"/>
      <w:r w:rsidRPr="003962EE">
        <w:rPr>
          <w:rFonts w:cs="Arial"/>
        </w:rPr>
        <w:t>Россошанского</w:t>
      </w:r>
      <w:proofErr w:type="spellEnd"/>
      <w:r w:rsidRPr="003962EE">
        <w:rPr>
          <w:rFonts w:cs="Arial"/>
        </w:rPr>
        <w:t xml:space="preserve"> муниципального района, принимается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муниципального района.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сельского поселения </w:t>
      </w:r>
      <w:proofErr w:type="spellStart"/>
      <w:r w:rsidRPr="003962EE">
        <w:rPr>
          <w:rFonts w:cs="Arial"/>
        </w:rPr>
        <w:t>Россошанского</w:t>
      </w:r>
      <w:proofErr w:type="spellEnd"/>
      <w:r w:rsidRPr="003962EE">
        <w:rPr>
          <w:rFonts w:cs="Arial"/>
        </w:rPr>
        <w:t xml:space="preserve">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66C" w:rsidRPr="003962EE" w:rsidRDefault="00EC166C" w:rsidP="00FF108B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</w:t>
      </w:r>
      <w:r w:rsidRPr="003962EE">
        <w:rPr>
          <w:rFonts w:cs="Arial"/>
        </w:rPr>
        <w:lastRenderedPageBreak/>
        <w:t xml:space="preserve">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</w:t>
      </w:r>
      <w:r w:rsidR="001E28DF" w:rsidRPr="003962EE">
        <w:rPr>
          <w:rFonts w:cs="Arial"/>
        </w:rPr>
        <w:t xml:space="preserve"> </w:t>
      </w:r>
      <w:proofErr w:type="spellStart"/>
      <w:r w:rsidRPr="003962EE">
        <w:rPr>
          <w:rFonts w:cs="Arial"/>
        </w:rPr>
        <w:t>Россошанского</w:t>
      </w:r>
      <w:proofErr w:type="spellEnd"/>
      <w:r w:rsidRPr="003962EE">
        <w:rPr>
          <w:rFonts w:cs="Arial"/>
        </w:rPr>
        <w:t xml:space="preserve"> муниципального района, оформленном правовым актом. 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</w:t>
      </w:r>
      <w:proofErr w:type="spellStart"/>
      <w:r w:rsidRPr="003962EE">
        <w:rPr>
          <w:rFonts w:cs="Arial"/>
        </w:rPr>
        <w:t>Россошанского</w:t>
      </w:r>
      <w:proofErr w:type="spellEnd"/>
      <w:r w:rsidRPr="003962EE">
        <w:rPr>
          <w:rFonts w:cs="Arial"/>
        </w:rPr>
        <w:t xml:space="preserve"> муниципального района.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11.5. </w:t>
      </w:r>
      <w:proofErr w:type="gramStart"/>
      <w:r w:rsidRPr="003962EE">
        <w:rPr>
          <w:rFonts w:cs="Arial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11.6. В качестве организатора торгов выступает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11.7. Арендодатель осуществляет контроль </w:t>
      </w:r>
      <w:proofErr w:type="gramStart"/>
      <w:r w:rsidRPr="003962EE">
        <w:rPr>
          <w:rFonts w:cs="Arial"/>
        </w:rPr>
        <w:t>за</w:t>
      </w:r>
      <w:proofErr w:type="gramEnd"/>
      <w:r w:rsidRPr="003962EE">
        <w:rPr>
          <w:rFonts w:cs="Arial"/>
        </w:rPr>
        <w:t>: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а) выполнением арендаторами условий договоров аренды;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г) учетом и регистрацией имущества и прав на него;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11.10. При проведен</w:t>
      </w:r>
      <w:proofErr w:type="gramStart"/>
      <w:r w:rsidRPr="003962EE">
        <w:rPr>
          <w:rFonts w:cs="Arial"/>
        </w:rPr>
        <w:t>ии ау</w:t>
      </w:r>
      <w:proofErr w:type="gramEnd"/>
      <w:r w:rsidRPr="003962EE">
        <w:rPr>
          <w:rFonts w:cs="Arial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 w:rsidRPr="003962EE">
        <w:rPr>
          <w:rFonts w:cs="Arial"/>
        </w:rPr>
        <w:t xml:space="preserve"> </w:t>
      </w:r>
      <w:bookmarkEnd w:id="8"/>
      <w:bookmarkEnd w:id="9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 xml:space="preserve">12. Списание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 xml:space="preserve">12.1. </w:t>
      </w:r>
      <w:proofErr w:type="gramStart"/>
      <w:r w:rsidRPr="003962EE">
        <w:rPr>
          <w:rFonts w:cs="Arial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установленный федеральным законом минимальный </w:t>
      </w:r>
      <w:proofErr w:type="gramStart"/>
      <w:r w:rsidRPr="003962EE">
        <w:rPr>
          <w:rFonts w:cs="Arial"/>
        </w:rPr>
        <w:t>размер оплаты труда</w:t>
      </w:r>
      <w:proofErr w:type="gramEnd"/>
      <w:r w:rsidRPr="003962EE">
        <w:rPr>
          <w:rFonts w:cs="Arial"/>
        </w:rPr>
        <w:t>, осуществляется муниципальными предприятиями самостоятельно.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12.4. </w:t>
      </w:r>
      <w:proofErr w:type="gramStart"/>
      <w:r w:rsidRPr="003962EE">
        <w:rPr>
          <w:rFonts w:cs="Arial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установленный федеральным законом минимальный размер оплаты труда,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сельского поселения. </w:t>
      </w:r>
      <w:proofErr w:type="gramEnd"/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12.5. Перечень </w:t>
      </w:r>
      <w:proofErr w:type="gramStart"/>
      <w:r w:rsidRPr="003962EE">
        <w:rPr>
          <w:rFonts w:cs="Arial"/>
        </w:rPr>
        <w:t>документов, представляемых муниципальными предприятиями и учреждениями в администрацию сельского поселения утверждается</w:t>
      </w:r>
      <w:proofErr w:type="gramEnd"/>
      <w:r w:rsidRPr="003962EE">
        <w:rPr>
          <w:rFonts w:cs="Arial"/>
        </w:rPr>
        <w:t xml:space="preserve"> правовым актом администрации. 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13. Инвентаризация муниципального имущества.</w:t>
      </w:r>
      <w:r w:rsidR="001E28DF" w:rsidRPr="003962EE">
        <w:rPr>
          <w:rFonts w:cs="Arial"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 13.4. Инвентаризация имущества казны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осуществляется в порядке, утвержденном правовым актом администрации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 </w:t>
      </w:r>
      <w:r w:rsidR="001E28DF" w:rsidRPr="003962EE">
        <w:rPr>
          <w:rFonts w:cs="Arial"/>
        </w:rPr>
        <w:t xml:space="preserve"> </w:t>
      </w:r>
      <w:bookmarkStart w:id="10" w:name="_Toc116469342"/>
      <w:bookmarkStart w:id="11" w:name="_Toc115256901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14. Залог муниципального имущества</w:t>
      </w:r>
      <w:bookmarkEnd w:id="10"/>
      <w:bookmarkEnd w:id="11"/>
      <w:r w:rsidRPr="003962EE">
        <w:rPr>
          <w:rFonts w:cs="Arial"/>
          <w:bCs/>
        </w:rPr>
        <w:t>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 xml:space="preserve">14.3. Залогодателем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выступает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поселения.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14.4. Залогодателем недвижимого имущества, находящегося в собственности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и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только в пределах, не лишающих предприятие возможности осуществлять деятельность, предмет и цели которой определены уставом</w:t>
      </w:r>
      <w:r w:rsidR="007A3DED" w:rsidRPr="003962EE">
        <w:rPr>
          <w:rFonts w:cs="Arial"/>
        </w:rPr>
        <w:t>.</w:t>
      </w:r>
      <w:r w:rsidR="001E28DF" w:rsidRPr="003962EE">
        <w:rPr>
          <w:rFonts w:cs="Arial"/>
        </w:rPr>
        <w:t xml:space="preserve"> </w:t>
      </w:r>
      <w:bookmarkStart w:id="12" w:name="_Toc116469344"/>
      <w:bookmarkStart w:id="13" w:name="_Toc115256903"/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15. Учет муниципального имущества</w:t>
      </w:r>
      <w:bookmarkEnd w:id="12"/>
      <w:bookmarkEnd w:id="13"/>
      <w:r w:rsidR="007A3DED" w:rsidRPr="003962EE">
        <w:rPr>
          <w:rFonts w:cs="Arial"/>
          <w:bCs/>
        </w:rPr>
        <w:t>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15.1. Имущество, находящееся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сельского поселения подлежит учету в реестре муниципального имущества.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15.2.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Реестр муниципального имущества ведется администрацией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 xml:space="preserve">16. </w:t>
      </w:r>
      <w:bookmarkStart w:id="14" w:name="_Toc116469345"/>
      <w:bookmarkStart w:id="15" w:name="_Toc115256904"/>
      <w:proofErr w:type="gramStart"/>
      <w:r w:rsidRPr="003962EE">
        <w:rPr>
          <w:rFonts w:cs="Arial"/>
          <w:bCs/>
        </w:rPr>
        <w:t>Контроль за</w:t>
      </w:r>
      <w:proofErr w:type="gramEnd"/>
      <w:r w:rsidRPr="003962EE">
        <w:rPr>
          <w:rFonts w:cs="Arial"/>
          <w:bCs/>
        </w:rPr>
        <w:t xml:space="preserve"> деятельностью по управлению и распоряжению имуществом</w:t>
      </w:r>
      <w:bookmarkEnd w:id="14"/>
      <w:bookmarkEnd w:id="15"/>
      <w:r w:rsidRPr="003962EE">
        <w:rPr>
          <w:rFonts w:cs="Arial"/>
          <w:bCs/>
        </w:rPr>
        <w:t xml:space="preserve">, находящимся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</w:rPr>
        <w:t xml:space="preserve">16.1. </w:t>
      </w:r>
      <w:proofErr w:type="gramStart"/>
      <w:r w:rsidRPr="003962EE">
        <w:rPr>
          <w:rFonts w:cs="Arial"/>
        </w:rPr>
        <w:t>Контроль за</w:t>
      </w:r>
      <w:proofErr w:type="gramEnd"/>
      <w:r w:rsidRPr="003962EE">
        <w:rPr>
          <w:rFonts w:cs="Arial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16.2. Администрация</w:t>
      </w:r>
      <w:r w:rsidR="001E28DF" w:rsidRPr="003962EE">
        <w:rPr>
          <w:rFonts w:cs="Arial"/>
        </w:rPr>
        <w:t xml:space="preserve">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16.3. Администрация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proofErr w:type="spellStart"/>
      <w:r w:rsidR="00990DA8">
        <w:rPr>
          <w:rFonts w:cs="Arial"/>
        </w:rPr>
        <w:t>Копёнкинского</w:t>
      </w:r>
      <w:proofErr w:type="spellEnd"/>
      <w:r w:rsidRPr="003962EE">
        <w:rPr>
          <w:rFonts w:cs="Arial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</w:t>
      </w:r>
      <w:r w:rsidRPr="001E28DF">
        <w:rPr>
          <w:rFonts w:cs="Arial"/>
        </w:rPr>
        <w:t xml:space="preserve"> </w:t>
      </w:r>
      <w:r w:rsidR="001E28DF">
        <w:rPr>
          <w:rFonts w:cs="Arial"/>
        </w:rPr>
        <w:t xml:space="preserve"> </w:t>
      </w:r>
    </w:p>
    <w:sectPr w:rsidR="002C58AB" w:rsidRPr="001E28DF" w:rsidSect="00FC4B1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66C"/>
    <w:rsid w:val="000371C6"/>
    <w:rsid w:val="00127880"/>
    <w:rsid w:val="001A7DBD"/>
    <w:rsid w:val="001E28DF"/>
    <w:rsid w:val="00207228"/>
    <w:rsid w:val="002C58AB"/>
    <w:rsid w:val="003962EE"/>
    <w:rsid w:val="00462C5C"/>
    <w:rsid w:val="005A04B5"/>
    <w:rsid w:val="00634C3A"/>
    <w:rsid w:val="006C0D67"/>
    <w:rsid w:val="007277CF"/>
    <w:rsid w:val="007A3DED"/>
    <w:rsid w:val="008712BD"/>
    <w:rsid w:val="00961DEA"/>
    <w:rsid w:val="00990DA8"/>
    <w:rsid w:val="009D1FEA"/>
    <w:rsid w:val="00A165D0"/>
    <w:rsid w:val="00B846B3"/>
    <w:rsid w:val="00BF5952"/>
    <w:rsid w:val="00C00AAD"/>
    <w:rsid w:val="00C96F29"/>
    <w:rsid w:val="00CB0DFB"/>
    <w:rsid w:val="00DA3DA5"/>
    <w:rsid w:val="00E13F1A"/>
    <w:rsid w:val="00E54490"/>
    <w:rsid w:val="00EC166C"/>
    <w:rsid w:val="00ED3880"/>
    <w:rsid w:val="00FC4B1C"/>
    <w:rsid w:val="00FC659A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66C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2022-07-07T06:41:00Z</cp:lastPrinted>
  <dcterms:created xsi:type="dcterms:W3CDTF">2022-07-07T06:44:00Z</dcterms:created>
  <dcterms:modified xsi:type="dcterms:W3CDTF">2022-07-07T06:44:00Z</dcterms:modified>
</cp:coreProperties>
</file>